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C10069" w:rsidRDefault="00CA598B" w:rsidP="005D785C">
      <w:pPr>
        <w:pStyle w:val="2"/>
        <w:numPr>
          <w:ilvl w:val="1"/>
          <w:numId w:val="28"/>
        </w:numPr>
        <w:rPr>
          <w:b/>
          <w:color w:val="auto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D44515" w:rsidRPr="00C10069">
        <w:rPr>
          <w:color w:val="auto"/>
        </w:rPr>
        <w:fldChar w:fldCharType="begin"/>
      </w:r>
      <w:r w:rsidR="00C10069" w:rsidRPr="00C10069">
        <w:rPr>
          <w:color w:val="auto"/>
        </w:rPr>
        <w:instrText xml:space="preserve">DOCVARIABLE "SP_FUNC:GetVivodOjectov(CONTEXT)"  \* MERGEFORMAT </w:instrText>
      </w:r>
      <w:r w:rsidR="00D44515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 земельный участок (далее - Объект) из земель населённых пунктов с кадастровым номером </w:t>
      </w:r>
      <w:r w:rsidR="00B71C93" w:rsidRPr="00C10069">
        <w:rPr>
          <w:b/>
          <w:color w:val="auto"/>
        </w:rPr>
        <w:t>74:25:</w:t>
      </w:r>
      <w:r w:rsidR="0088005D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   площадью _______</w:t>
      </w:r>
      <w:r w:rsidR="00B71C93" w:rsidRPr="00C10069">
        <w:rPr>
          <w:color w:val="auto"/>
        </w:rPr>
        <w:t xml:space="preserve"> кв. м., расположенный по адресному ориентиру: Челябинская область, г. Златоу</w:t>
      </w:r>
      <w:r w:rsidR="00BF7C23" w:rsidRPr="00C10069">
        <w:rPr>
          <w:color w:val="auto"/>
        </w:rPr>
        <w:t xml:space="preserve">ст, </w:t>
      </w:r>
      <w:r w:rsidR="0088005D" w:rsidRPr="00C10069">
        <w:rPr>
          <w:color w:val="auto"/>
        </w:rPr>
        <w:t>_____________________________________________________________________________________</w:t>
      </w:r>
      <w:r w:rsidR="00B71C93" w:rsidRPr="00C10069">
        <w:rPr>
          <w:color w:val="auto"/>
        </w:rPr>
        <w:t xml:space="preserve">. </w:t>
      </w:r>
      <w:r w:rsidR="00B71C93" w:rsidRPr="00C10069">
        <w:rPr>
          <w:b/>
          <w:color w:val="auto"/>
        </w:rPr>
        <w:t>Разрешенный вид использования земельного участка:</w:t>
      </w:r>
      <w:r w:rsidR="00A14CD1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___________________________________</w:t>
      </w:r>
      <w:r w:rsidR="00A14CD1" w:rsidRPr="00C10069">
        <w:rPr>
          <w:color w:val="auto"/>
        </w:rPr>
        <w:t xml:space="preserve"> (</w:t>
      </w:r>
      <w:proofErr w:type="gramStart"/>
      <w:r w:rsidR="00A14CD1" w:rsidRPr="00C10069">
        <w:rPr>
          <w:color w:val="auto"/>
        </w:rPr>
        <w:t>вид</w:t>
      </w:r>
      <w:proofErr w:type="gramEnd"/>
      <w:r w:rsidR="00A14CD1" w:rsidRPr="00C10069">
        <w:rPr>
          <w:color w:val="auto"/>
        </w:rPr>
        <w:t xml:space="preserve"> указанный в ЕГРН), целевое использование: </w:t>
      </w:r>
      <w:r w:rsidR="00B71C93" w:rsidRPr="00C10069">
        <w:rPr>
          <w:color w:val="auto"/>
        </w:rPr>
        <w:t xml:space="preserve"> </w:t>
      </w:r>
      <w:r w:rsidR="0088005D" w:rsidRPr="00C10069">
        <w:rPr>
          <w:color w:val="auto"/>
        </w:rPr>
        <w:t>___________________________________________________________________________</w:t>
      </w:r>
      <w:r w:rsidR="00B71C93" w:rsidRPr="00C10069">
        <w:rPr>
          <w:color w:val="auto"/>
        </w:rPr>
        <w:t>.</w:t>
      </w:r>
      <w:r w:rsidR="00D44515" w:rsidRPr="00C10069">
        <w:rPr>
          <w:color w:val="auto"/>
        </w:rPr>
        <w:fldChar w:fldCharType="end"/>
      </w:r>
    </w:p>
    <w:p w:rsidR="00CA598B" w:rsidRPr="00015F21" w:rsidRDefault="00CA598B" w:rsidP="005D785C">
      <w:pPr>
        <w:pStyle w:val="2"/>
        <w:numPr>
          <w:ilvl w:val="1"/>
          <w:numId w:val="28"/>
        </w:numPr>
      </w:pPr>
      <w:r w:rsidRPr="00C10069">
        <w:rPr>
          <w:color w:val="auto"/>
        </w:rPr>
        <w:t>Земельный участок предоставляется на основании</w:t>
      </w:r>
      <w:r w:rsidR="00FE3F3F" w:rsidRPr="00C10069">
        <w:rPr>
          <w:color w:val="auto"/>
        </w:rPr>
        <w:t xml:space="preserve"> </w:t>
      </w:r>
      <w:r w:rsidRPr="00C10069">
        <w:rPr>
          <w:color w:val="auto"/>
        </w:rPr>
        <w:t xml:space="preserve"> </w:t>
      </w:r>
      <w:r w:rsidR="00D44515" w:rsidRPr="00C10069">
        <w:rPr>
          <w:color w:val="auto"/>
        </w:rPr>
        <w:fldChar w:fldCharType="begin"/>
      </w:r>
      <w:r w:rsidR="005D785C" w:rsidRPr="00C10069">
        <w:rPr>
          <w:color w:val="auto"/>
        </w:rPr>
        <w:instrText xml:space="preserve">DOCVARIABLE "SP_FUNC: GetObjectRegin (CONTEXT)" \* MERGEFORMAT </w:instrText>
      </w:r>
      <w:r w:rsidR="00D44515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Протокола </w:t>
      </w:r>
      <w:r w:rsidR="00BF7C23" w:rsidRPr="00C10069">
        <w:rPr>
          <w:color w:val="auto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C10069">
        <w:rPr>
          <w:color w:val="auto"/>
        </w:rPr>
        <w:t xml:space="preserve"> от </w:t>
      </w:r>
      <w:r w:rsidR="0088005D" w:rsidRPr="00C10069">
        <w:rPr>
          <w:color w:val="auto"/>
        </w:rPr>
        <w:t>_____________</w:t>
      </w:r>
      <w:r w:rsidR="00B71C93" w:rsidRPr="00C10069">
        <w:rPr>
          <w:color w:val="auto"/>
        </w:rPr>
        <w:t>20</w:t>
      </w:r>
      <w:r w:rsidR="0088005D" w:rsidRPr="00C10069">
        <w:rPr>
          <w:color w:val="auto"/>
        </w:rPr>
        <w:t>__</w:t>
      </w:r>
      <w:r w:rsidR="00B71C93" w:rsidRPr="00C10069">
        <w:rPr>
          <w:color w:val="auto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C10069">
        <w:rPr>
          <w:color w:val="auto"/>
        </w:rPr>
        <w:t xml:space="preserve">от </w:t>
      </w:r>
      <w:r w:rsidR="0088005D" w:rsidRPr="00C10069">
        <w:rPr>
          <w:color w:val="auto"/>
        </w:rPr>
        <w:t>_______</w:t>
      </w:r>
      <w:r w:rsidR="005D785C" w:rsidRPr="00C10069">
        <w:rPr>
          <w:color w:val="auto"/>
        </w:rPr>
        <w:t>20</w:t>
      </w:r>
      <w:r w:rsidR="0088005D" w:rsidRPr="00C10069">
        <w:rPr>
          <w:color w:val="auto"/>
        </w:rPr>
        <w:t>___</w:t>
      </w:r>
      <w:r w:rsidR="00B71C93" w:rsidRPr="00C10069">
        <w:rPr>
          <w:color w:val="auto"/>
        </w:rPr>
        <w:t>. №</w:t>
      </w:r>
      <w:r w:rsidR="0088005D" w:rsidRPr="00C10069">
        <w:rPr>
          <w:color w:val="auto"/>
        </w:rPr>
        <w:t xml:space="preserve"> ______</w:t>
      </w:r>
      <w:r w:rsidR="00B71C93" w:rsidRPr="00C10069">
        <w:rPr>
          <w:color w:val="auto"/>
        </w:rPr>
        <w:t xml:space="preserve"> «О проведен</w:t>
      </w:r>
      <w:proofErr w:type="gramStart"/>
      <w:r w:rsidR="00B71C93" w:rsidRPr="00C10069">
        <w:rPr>
          <w:color w:val="auto"/>
        </w:rPr>
        <w:t>ии ау</w:t>
      </w:r>
      <w:proofErr w:type="gramEnd"/>
      <w:r w:rsidR="00B71C93" w:rsidRPr="00C10069">
        <w:rPr>
          <w:color w:val="auto"/>
        </w:rPr>
        <w:t xml:space="preserve">кциона </w:t>
      </w:r>
      <w:r w:rsidR="00BF7C23" w:rsidRPr="00C10069">
        <w:rPr>
          <w:color w:val="auto"/>
        </w:rPr>
        <w:t>на</w:t>
      </w:r>
      <w:r w:rsidR="00B71C93" w:rsidRPr="00C10069">
        <w:rPr>
          <w:color w:val="auto"/>
        </w:rPr>
        <w:t xml:space="preserve"> прав</w:t>
      </w:r>
      <w:r w:rsidR="00BF7C23" w:rsidRPr="00C10069">
        <w:rPr>
          <w:color w:val="auto"/>
        </w:rPr>
        <w:t xml:space="preserve">о </w:t>
      </w:r>
      <w:r w:rsidR="00B71C93" w:rsidRPr="00C10069">
        <w:rPr>
          <w:color w:val="auto"/>
        </w:rPr>
        <w:t xml:space="preserve"> заключени</w:t>
      </w:r>
      <w:r w:rsidR="00BF7C23" w:rsidRPr="00C10069">
        <w:rPr>
          <w:color w:val="auto"/>
        </w:rPr>
        <w:t>я</w:t>
      </w:r>
      <w:r w:rsidR="00B71C93" w:rsidRPr="00C10069">
        <w:rPr>
          <w:color w:val="auto"/>
        </w:rPr>
        <w:t xml:space="preserve"> договора аренды земельного участка»</w:t>
      </w:r>
      <w:r w:rsidR="00D44515" w:rsidRPr="00C10069">
        <w:rPr>
          <w:color w:val="auto"/>
        </w:rPr>
        <w:fldChar w:fldCharType="end"/>
      </w:r>
      <w:r w:rsidRPr="00015F21">
        <w:t>.</w:t>
      </w:r>
    </w:p>
    <w:p w:rsidR="00CA598B" w:rsidRPr="00015F21" w:rsidRDefault="00CA598B" w:rsidP="005D785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Default="00986840" w:rsidP="002C5413">
      <w:pPr>
        <w:ind w:left="426" w:hanging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2.9. 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AE3D68">
        <w:rPr>
          <w:sz w:val="22"/>
          <w:szCs w:val="22"/>
        </w:rPr>
        <w:t>.</w:t>
      </w:r>
    </w:p>
    <w:p w:rsidR="00AE3D68" w:rsidRPr="00C10069" w:rsidRDefault="00AE3D68" w:rsidP="00EF399C">
      <w:pPr>
        <w:widowControl/>
        <w:shd w:val="clear" w:color="auto" w:fill="FFFFFF"/>
        <w:ind w:left="426" w:hanging="567"/>
        <w:jc w:val="both"/>
        <w:rPr>
          <w:color w:val="000000"/>
          <w:sz w:val="22"/>
          <w:szCs w:val="22"/>
        </w:rPr>
      </w:pPr>
      <w:r w:rsidRPr="00015F21">
        <w:rPr>
          <w:sz w:val="22"/>
          <w:szCs w:val="22"/>
        </w:rPr>
        <w:t>2.10</w:t>
      </w:r>
      <w:r w:rsidRPr="001F712E">
        <w:rPr>
          <w:color w:val="000000"/>
          <w:sz w:val="22"/>
          <w:szCs w:val="22"/>
        </w:rPr>
        <w:t>.</w:t>
      </w:r>
      <w:r w:rsidRPr="001F712E">
        <w:rPr>
          <w:b/>
          <w:color w:val="000000"/>
          <w:sz w:val="22"/>
          <w:szCs w:val="22"/>
        </w:rPr>
        <w:t xml:space="preserve"> </w:t>
      </w:r>
      <w:r w:rsidR="00AC77EB" w:rsidRPr="00C10069">
        <w:rPr>
          <w:color w:val="000000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C10069">
        <w:rPr>
          <w:color w:val="000000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1F712E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</w:t>
      </w:r>
      <w:r w:rsidRPr="001F712E">
        <w:rPr>
          <w:color w:val="000000"/>
        </w:rPr>
        <w:t>проводить осмотр (обследование) Объекта в любое удобное для него время в течение установленного рабочего дня</w:t>
      </w:r>
      <w:r w:rsidR="00C867B8" w:rsidRPr="001F712E">
        <w:rPr>
          <w:color w:val="000000"/>
        </w:rPr>
        <w:t xml:space="preserve"> без предварительного уведомления Арендатора.</w:t>
      </w:r>
    </w:p>
    <w:p w:rsidR="002C5413" w:rsidRPr="00A3403C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Отказаться в одностороннем порядке от исполнения настоящего Договора по основаниям, </w:t>
      </w:r>
      <w:r w:rsidRPr="00A3403C">
        <w:rPr>
          <w:color w:val="000000"/>
        </w:rPr>
        <w:t>установленным Договором п. 7.2.</w:t>
      </w:r>
      <w:r w:rsidR="00B15499" w:rsidRPr="00A3403C">
        <w:rPr>
          <w:color w:val="000000"/>
        </w:rPr>
        <w:t>, п.7.3.</w:t>
      </w:r>
    </w:p>
    <w:p w:rsidR="006128BB" w:rsidRPr="00A3403C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color w:val="000000"/>
        </w:rPr>
      </w:pPr>
      <w:r w:rsidRPr="00A3403C">
        <w:rPr>
          <w:color w:val="000000"/>
        </w:rPr>
        <w:t xml:space="preserve"> </w:t>
      </w:r>
      <w:r w:rsidRPr="00A3403C">
        <w:rPr>
          <w:b/>
          <w:color w:val="000000"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27357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Производить</w:t>
      </w:r>
      <w:r w:rsidRPr="0027357A">
        <w:rPr>
          <w:b/>
        </w:rPr>
        <w:t xml:space="preserve"> </w:t>
      </w:r>
      <w:r w:rsidRPr="0027357A">
        <w:t>авансированные арендные платежи с последующей доплатой за соответствующий период</w:t>
      </w:r>
      <w:r w:rsidR="0027357A" w:rsidRPr="0027357A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С письменного согласия Арендодателя отдавать арендные права в залог</w:t>
      </w:r>
      <w:r w:rsidRPr="00EB0114">
        <w:t xml:space="preserve">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5D785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5D785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5D785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5D785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5D785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color w:val="000000"/>
          <w:szCs w:val="22"/>
        </w:rPr>
        <w:t>4.2.2.</w:t>
      </w:r>
      <w:r w:rsidR="00C55171">
        <w:rPr>
          <w:color w:val="000000"/>
          <w:szCs w:val="22"/>
        </w:rPr>
        <w:t xml:space="preserve"> </w:t>
      </w:r>
      <w:r w:rsidR="00DE1D03" w:rsidRPr="002454C0">
        <w:rPr>
          <w:szCs w:val="22"/>
        </w:rPr>
        <w:t xml:space="preserve">Использовать </w:t>
      </w:r>
      <w:r w:rsidR="00FF4A30" w:rsidRPr="002454C0">
        <w:rPr>
          <w:szCs w:val="22"/>
        </w:rPr>
        <w:t xml:space="preserve">Объект (все </w:t>
      </w:r>
      <w:r w:rsidR="00FF4A30" w:rsidRPr="00E0272C">
        <w:rPr>
          <w:szCs w:val="22"/>
        </w:rPr>
        <w:t>его части) исключительно в соответствии с видом разрешенного использования  и целью предоставления Объекта  способами</w:t>
      </w:r>
      <w:r w:rsidR="00FF4A30" w:rsidRPr="002454C0">
        <w:rPr>
          <w:szCs w:val="22"/>
        </w:rPr>
        <w:t>, которые не должны наносить вред окружающей среде, в том числе земле как природному объекту.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>охранять межевые, геодезические и другие специальные знаки, установленные на Объекте в соответствии с законодательством.</w:t>
      </w:r>
    </w:p>
    <w:p w:rsidR="00DE1D03" w:rsidRPr="00E0272C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E0272C">
        <w:rPr>
          <w:szCs w:val="22"/>
        </w:rPr>
        <w:t>4.2.4.</w:t>
      </w:r>
      <w:r w:rsidR="00DE1D03" w:rsidRPr="00E0272C">
        <w:rPr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>подземных и наземных коммуникаций, сооружений, дорог, проездов и не препятствовать их ремонту и 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4.2.8.</w:t>
      </w:r>
      <w:r w:rsidR="00DE1D03" w:rsidRPr="002454C0">
        <w:rPr>
          <w:szCs w:val="22"/>
        </w:rPr>
        <w:t xml:space="preserve">Обеспечивать </w:t>
      </w:r>
      <w:r w:rsidR="00FF4A30" w:rsidRPr="002454C0">
        <w:rPr>
          <w:szCs w:val="22"/>
        </w:rPr>
        <w:t xml:space="preserve">представителям </w:t>
      </w:r>
      <w:r w:rsidR="00FF4A30" w:rsidRPr="00E0272C">
        <w:rPr>
          <w:szCs w:val="22"/>
        </w:rPr>
        <w:t xml:space="preserve">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E0272C">
        <w:rPr>
          <w:szCs w:val="22"/>
        </w:rPr>
        <w:t>контроля</w:t>
      </w:r>
      <w:r w:rsidR="00FF4A30" w:rsidRPr="002454C0">
        <w:rPr>
          <w:szCs w:val="22"/>
        </w:rPr>
        <w:t xml:space="preserve"> за</w:t>
      </w:r>
      <w:proofErr w:type="gramEnd"/>
      <w:r w:rsidR="00FF4A30" w:rsidRPr="002454C0">
        <w:rPr>
          <w:szCs w:val="22"/>
        </w:rPr>
        <w:t xml:space="preserve"> его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г) иных требований законодательства</w:t>
      </w:r>
      <w:r w:rsidR="00AE3D68" w:rsidRPr="002454C0">
        <w:rPr>
          <w:szCs w:val="22"/>
        </w:rPr>
        <w:t xml:space="preserve"> по содержанию данного Объекта;</w:t>
      </w:r>
    </w:p>
    <w:p w:rsidR="00AE3D68" w:rsidRPr="0027357A" w:rsidRDefault="00AE3D68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7357A">
        <w:rPr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E0272C" w:rsidRDefault="00FF4A3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543570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E0272C">
        <w:rPr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E0272C" w:rsidRDefault="002454C0" w:rsidP="00C55171">
      <w:pPr>
        <w:widowControl/>
        <w:shd w:val="clear" w:color="auto" w:fill="FFFFFF"/>
        <w:ind w:left="567" w:hanging="708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4.2.1</w:t>
      </w:r>
      <w:r w:rsidR="00543570">
        <w:rPr>
          <w:sz w:val="22"/>
          <w:szCs w:val="22"/>
        </w:rPr>
        <w:t>3</w:t>
      </w:r>
      <w:bookmarkStart w:id="0" w:name="_GoBack"/>
      <w:bookmarkEnd w:id="0"/>
      <w:r w:rsidR="00FF4A30" w:rsidRPr="00E0272C">
        <w:rPr>
          <w:sz w:val="22"/>
          <w:szCs w:val="22"/>
        </w:rPr>
        <w:t>.</w:t>
      </w:r>
      <w:r w:rsidR="00FF4A30" w:rsidRPr="00E0272C">
        <w:rPr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5D785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5D785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5D785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5D785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2B32ED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2"/>
          <w:szCs w:val="22"/>
        </w:rPr>
      </w:pPr>
      <w:r w:rsidRPr="002B32ED">
        <w:rPr>
          <w:b/>
          <w:color w:val="000000"/>
          <w:sz w:val="22"/>
          <w:szCs w:val="22"/>
        </w:rPr>
        <w:t>6. ОСОБЫЕ УСЛОВИЯ</w:t>
      </w:r>
    </w:p>
    <w:p w:rsidR="00D4336C" w:rsidRPr="002B32ED" w:rsidRDefault="00D4336C" w:rsidP="00D4336C">
      <w:pPr>
        <w:widowControl/>
        <w:jc w:val="both"/>
        <w:rPr>
          <w:sz w:val="22"/>
          <w:szCs w:val="22"/>
        </w:rPr>
      </w:pPr>
    </w:p>
    <w:p w:rsidR="00853AF3" w:rsidRPr="002B32ED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     </w:t>
      </w:r>
      <w:r w:rsidRPr="002B32ED">
        <w:rPr>
          <w:b/>
          <w:sz w:val="22"/>
          <w:szCs w:val="22"/>
        </w:rPr>
        <w:t>Арендатор не вправе:</w:t>
      </w:r>
    </w:p>
    <w:p w:rsidR="00853AF3" w:rsidRPr="002B32ED" w:rsidRDefault="00853AF3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6.1.1. осуществлять </w:t>
      </w:r>
      <w:r w:rsidR="00A7729D" w:rsidRPr="002B32ED">
        <w:rPr>
          <w:sz w:val="22"/>
          <w:szCs w:val="22"/>
        </w:rPr>
        <w:t>возведение</w:t>
      </w:r>
      <w:r w:rsidRPr="002B32ED">
        <w:rPr>
          <w:sz w:val="22"/>
          <w:szCs w:val="22"/>
        </w:rPr>
        <w:t xml:space="preserve"> </w:t>
      </w:r>
      <w:r w:rsidR="00BA6FF0" w:rsidRPr="002B32ED">
        <w:rPr>
          <w:sz w:val="22"/>
          <w:szCs w:val="22"/>
        </w:rPr>
        <w:t>каких-</w:t>
      </w:r>
      <w:r w:rsidRPr="002B32ED">
        <w:rPr>
          <w:sz w:val="22"/>
          <w:szCs w:val="22"/>
        </w:rPr>
        <w:t>либо объектов</w:t>
      </w:r>
      <w:r w:rsidR="00BA6FF0" w:rsidRPr="002B32ED">
        <w:rPr>
          <w:sz w:val="22"/>
          <w:szCs w:val="22"/>
        </w:rPr>
        <w:t xml:space="preserve"> капитального строительства</w:t>
      </w:r>
      <w:r w:rsidRPr="002B32ED">
        <w:rPr>
          <w:sz w:val="22"/>
          <w:szCs w:val="22"/>
        </w:rPr>
        <w:t>;</w:t>
      </w:r>
    </w:p>
    <w:p w:rsidR="002B32ED" w:rsidRPr="002B32ED" w:rsidRDefault="00BA6FF0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</w:t>
      </w:r>
      <w:r w:rsidR="00956C6B" w:rsidRPr="002B32ED">
        <w:rPr>
          <w:sz w:val="22"/>
          <w:szCs w:val="22"/>
        </w:rPr>
        <w:t>2</w:t>
      </w:r>
      <w:r w:rsidR="00D4336C" w:rsidRPr="002B32ED">
        <w:rPr>
          <w:sz w:val="22"/>
          <w:szCs w:val="22"/>
        </w:rPr>
        <w:t xml:space="preserve">. </w:t>
      </w:r>
      <w:r w:rsidR="002B32ED" w:rsidRPr="002B32ED">
        <w:rPr>
          <w:sz w:val="22"/>
          <w:szCs w:val="22"/>
        </w:rPr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2B32ED" w:rsidRPr="002B32ED">
        <w:rPr>
          <w:sz w:val="22"/>
          <w:szCs w:val="22"/>
        </w:rPr>
        <w:t>обязательствам</w:t>
      </w:r>
      <w:proofErr w:type="gramEnd"/>
      <w:r w:rsidR="002B32ED" w:rsidRPr="002B32ED">
        <w:rPr>
          <w:sz w:val="22"/>
          <w:szCs w:val="22"/>
        </w:rPr>
        <w:t xml:space="preserve"> возникшим из заключенного на торгах договора;</w:t>
      </w:r>
    </w:p>
    <w:p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6.1.4. вносить арендные права в качестве вкладов в уставные капиталы хозяйственных товариществ и обществ или в качестве паевых взносов в производственные кооперативы.</w:t>
      </w:r>
    </w:p>
    <w:p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6.2.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:rsidR="00D4336C" w:rsidRPr="002B32ED" w:rsidRDefault="00D4336C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C10069" w:rsidRPr="002B32ED" w:rsidRDefault="00C10069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6.4. Договор подлежит государственной регистрации в порядке предусмотренной </w:t>
      </w:r>
      <w:proofErr w:type="gramStart"/>
      <w:r w:rsidRPr="002B32ED">
        <w:rPr>
          <w:sz w:val="22"/>
          <w:szCs w:val="22"/>
        </w:rPr>
        <w:t>ч</w:t>
      </w:r>
      <w:proofErr w:type="gramEnd"/>
      <w:r w:rsidRPr="002B32ED">
        <w:rPr>
          <w:sz w:val="22"/>
          <w:szCs w:val="22"/>
        </w:rPr>
        <w:t>. 2 ст. 19 Федерального закона от 13 июля 2015 г. N 218-ФЗ «О государственной регистрации недвижимости».</w:t>
      </w:r>
    </w:p>
    <w:p w:rsidR="00D4336C" w:rsidRPr="001D0D58" w:rsidRDefault="00C10069" w:rsidP="00C55171">
      <w:pPr>
        <w:ind w:left="567" w:hanging="567"/>
        <w:rPr>
          <w:color w:val="000000" w:themeColor="text1"/>
          <w:sz w:val="22"/>
          <w:szCs w:val="22"/>
        </w:rPr>
      </w:pPr>
      <w:r w:rsidRPr="001D0D58">
        <w:rPr>
          <w:color w:val="000000" w:themeColor="text1"/>
          <w:sz w:val="22"/>
          <w:szCs w:val="22"/>
        </w:rPr>
        <w:t>6.5</w:t>
      </w:r>
      <w:r w:rsidR="00D4336C" w:rsidRPr="001D0D58">
        <w:rPr>
          <w:color w:val="000000" w:themeColor="text1"/>
          <w:sz w:val="22"/>
          <w:szCs w:val="22"/>
        </w:rPr>
        <w:t xml:space="preserve">. </w:t>
      </w:r>
      <w:r w:rsidR="00C55171" w:rsidRPr="001D0D58">
        <w:rPr>
          <w:color w:val="000000" w:themeColor="text1"/>
          <w:sz w:val="22"/>
          <w:szCs w:val="22"/>
        </w:rPr>
        <w:t xml:space="preserve">  </w:t>
      </w:r>
      <w:proofErr w:type="gramStart"/>
      <w:r w:rsidR="00C55171" w:rsidRPr="001D0D58">
        <w:rPr>
          <w:color w:val="000000" w:themeColor="text1"/>
          <w:sz w:val="22"/>
          <w:szCs w:val="22"/>
        </w:rPr>
        <w:t>(</w:t>
      </w:r>
      <w:r w:rsidR="00A14CD1" w:rsidRPr="001D0D58">
        <w:rPr>
          <w:color w:val="000000" w:themeColor="text1"/>
          <w:sz w:val="22"/>
          <w:szCs w:val="22"/>
        </w:rPr>
        <w:t>Указываем обременения, ограничения.</w:t>
      </w:r>
      <w:proofErr w:type="gramEnd"/>
      <w:r w:rsidR="00A14CD1" w:rsidRPr="001D0D58">
        <w:rPr>
          <w:color w:val="000000" w:themeColor="text1"/>
          <w:sz w:val="22"/>
          <w:szCs w:val="22"/>
        </w:rPr>
        <w:t xml:space="preserve"> </w:t>
      </w:r>
      <w:proofErr w:type="gramStart"/>
      <w:r w:rsidR="00A14CD1" w:rsidRPr="001D0D58">
        <w:rPr>
          <w:color w:val="000000" w:themeColor="text1"/>
          <w:sz w:val="22"/>
          <w:szCs w:val="22"/>
        </w:rPr>
        <w:t>Ранее находились в разделе Общие положения)</w:t>
      </w:r>
      <w:r w:rsidR="00D4336C" w:rsidRPr="001D0D58">
        <w:rPr>
          <w:color w:val="000000" w:themeColor="text1"/>
          <w:sz w:val="22"/>
          <w:szCs w:val="22"/>
        </w:rPr>
        <w:t xml:space="preserve"> </w:t>
      </w:r>
      <w:proofErr w:type="gramEnd"/>
    </w:p>
    <w:p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lastRenderedPageBreak/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>Договор прекращает свое действие:</w:t>
      </w:r>
    </w:p>
    <w:p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7.1.1.</w:t>
      </w:r>
      <w:r w:rsidRPr="00E0272C">
        <w:rPr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этом;</w:t>
      </w:r>
    </w:p>
    <w:p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7.1.2.</w:t>
      </w:r>
      <w:r w:rsidRPr="00E0272C">
        <w:rPr>
          <w:sz w:val="22"/>
          <w:szCs w:val="22"/>
        </w:rPr>
        <w:tab/>
        <w:t>по 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7.1.3. </w:t>
      </w:r>
      <w:r w:rsidR="00C55171" w:rsidRPr="00E0272C">
        <w:rPr>
          <w:sz w:val="22"/>
          <w:szCs w:val="22"/>
        </w:rPr>
        <w:t>д</w:t>
      </w:r>
      <w:r w:rsidRPr="00E0272C">
        <w:rPr>
          <w:sz w:val="22"/>
          <w:szCs w:val="22"/>
        </w:rPr>
        <w:t>осрочно в судебном порядке по требованию одной из сторон в</w:t>
      </w:r>
      <w:r w:rsidRPr="00B15499">
        <w:rPr>
          <w:sz w:val="22"/>
          <w:szCs w:val="22"/>
        </w:rPr>
        <w:t xml:space="preserve">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6162DD">
        <w:rPr>
          <w:sz w:val="22"/>
          <w:szCs w:val="22"/>
        </w:rPr>
        <w:t xml:space="preserve">7.1.6. </w:t>
      </w:r>
      <w:r w:rsidR="00C55171" w:rsidRPr="006162DD">
        <w:rPr>
          <w:sz w:val="22"/>
          <w:szCs w:val="22"/>
        </w:rPr>
        <w:t>д</w:t>
      </w:r>
      <w:r w:rsidRPr="006162DD">
        <w:rPr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5D785C">
      <w:pPr>
        <w:pStyle w:val="2"/>
      </w:pPr>
      <w:r w:rsidRPr="006162DD">
        <w:rPr>
          <w:b/>
          <w:color w:val="auto"/>
        </w:rPr>
        <w:t>7.2.</w:t>
      </w:r>
      <w:r w:rsidR="00C55171" w:rsidRPr="006162DD">
        <w:rPr>
          <w:b/>
          <w:color w:val="auto"/>
        </w:rPr>
        <w:t xml:space="preserve">   </w:t>
      </w:r>
      <w:r w:rsidRPr="006162DD">
        <w:rPr>
          <w:color w:val="auto"/>
        </w:rPr>
        <w:t xml:space="preserve"> Арендодатель вправе отказаться</w:t>
      </w:r>
      <w:r w:rsidRPr="00B15499">
        <w:t xml:space="preserve">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6162DD" w:rsidRDefault="00D3768F" w:rsidP="005D785C">
      <w:pPr>
        <w:pStyle w:val="2"/>
        <w:rPr>
          <w:color w:val="auto"/>
        </w:rPr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6162DD">
        <w:rPr>
          <w:color w:val="auto"/>
        </w:rPr>
        <w:t>чем за 10 рабочих дней.</w:t>
      </w:r>
    </w:p>
    <w:p w:rsidR="00D3768F" w:rsidRPr="00B15499" w:rsidRDefault="00D3768F" w:rsidP="005D785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5D785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5D785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5D785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5D785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Default="00B15499" w:rsidP="005D785C">
      <w:pPr>
        <w:pStyle w:val="2"/>
      </w:pPr>
      <w:r>
        <w:t xml:space="preserve">8.4. </w:t>
      </w:r>
      <w:r w:rsidR="001728AD" w:rsidRPr="00EB0114">
        <w:t xml:space="preserve">Договор составлен в </w:t>
      </w:r>
      <w:r w:rsidR="00E209EC">
        <w:t>2</w:t>
      </w:r>
      <w:r w:rsidR="001728AD" w:rsidRPr="00EB0114">
        <w:t xml:space="preserve">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5D785C" w:rsidRPr="00EB0114" w:rsidRDefault="005D785C" w:rsidP="005D785C">
      <w:pPr>
        <w:pStyle w:val="2"/>
      </w:pPr>
    </w:p>
    <w:p w:rsidR="00FE2626" w:rsidRDefault="005D785C" w:rsidP="005D785C">
      <w:pPr>
        <w:pStyle w:val="10"/>
        <w:spacing w:before="0" w:after="0"/>
      </w:pPr>
      <w:r>
        <w:t xml:space="preserve">         9.</w:t>
      </w:r>
      <w:r w:rsidR="00FE2626" w:rsidRPr="00EB0114">
        <w:t>ПРИЛОЖЕНИЕ К ДОГОВОРУ</w:t>
      </w:r>
    </w:p>
    <w:p w:rsidR="005D785C" w:rsidRPr="00EB0114" w:rsidRDefault="005D785C" w:rsidP="005D785C">
      <w:pPr>
        <w:pStyle w:val="10"/>
        <w:spacing w:before="0" w:after="0"/>
      </w:pPr>
    </w:p>
    <w:p w:rsidR="00FE2626" w:rsidRPr="00EB0114" w:rsidRDefault="001A0F12" w:rsidP="005D785C">
      <w:pPr>
        <w:pStyle w:val="2"/>
      </w:pPr>
      <w:r>
        <w:t>9.1.</w:t>
      </w:r>
      <w:r w:rsidR="00FE2626" w:rsidRPr="00EB0114">
        <w:t>Акт сдачи-приемки земельного участка.</w:t>
      </w:r>
    </w:p>
    <w:p w:rsidR="00EF399C" w:rsidRDefault="00EF399C" w:rsidP="005D785C">
      <w:pPr>
        <w:pStyle w:val="10"/>
        <w:spacing w:before="0" w:after="0"/>
      </w:pPr>
    </w:p>
    <w:p w:rsidR="00FE2626" w:rsidRPr="00EB0114" w:rsidRDefault="005D785C" w:rsidP="005D785C">
      <w:pPr>
        <w:pStyle w:val="10"/>
        <w:spacing w:before="0" w:after="0"/>
      </w:pPr>
      <w:r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(КУИ ЗГО)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lastRenderedPageBreak/>
        <w:t>ИНН 7404009308, КПП 740401001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proofErr w:type="gramStart"/>
      <w:r w:rsidRPr="00147CAE">
        <w:rPr>
          <w:b/>
          <w:bCs/>
          <w:color w:val="000000"/>
          <w:sz w:val="22"/>
          <w:szCs w:val="22"/>
        </w:rPr>
        <w:t>Р</w:t>
      </w:r>
      <w:proofErr w:type="gramEnd"/>
      <w:r w:rsidRPr="00147CAE">
        <w:rPr>
          <w:b/>
          <w:bCs/>
          <w:color w:val="000000"/>
          <w:sz w:val="22"/>
          <w:szCs w:val="22"/>
        </w:rPr>
        <w:t>/счет  03100643000000016900,</w:t>
      </w:r>
    </w:p>
    <w:p w:rsid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г.</w:t>
      </w:r>
      <w:r>
        <w:rPr>
          <w:b/>
          <w:bCs/>
          <w:color w:val="000000"/>
          <w:sz w:val="22"/>
          <w:szCs w:val="22"/>
        </w:rPr>
        <w:t xml:space="preserve"> </w:t>
      </w:r>
      <w:r w:rsidRPr="00147CAE">
        <w:rPr>
          <w:b/>
          <w:bCs/>
          <w:color w:val="000000"/>
          <w:sz w:val="22"/>
          <w:szCs w:val="22"/>
        </w:rPr>
        <w:t>Челябинск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Номер счета банка получателя средств, кор</w:t>
      </w:r>
      <w:proofErr w:type="gramStart"/>
      <w:r w:rsidRPr="00147CAE">
        <w:rPr>
          <w:b/>
          <w:bCs/>
          <w:color w:val="000000"/>
          <w:sz w:val="22"/>
          <w:szCs w:val="22"/>
        </w:rPr>
        <w:t>.с</w:t>
      </w:r>
      <w:proofErr w:type="gramEnd"/>
      <w:r w:rsidRPr="00147CAE">
        <w:rPr>
          <w:b/>
          <w:bCs/>
          <w:color w:val="000000"/>
          <w:sz w:val="22"/>
          <w:szCs w:val="22"/>
        </w:rPr>
        <w:t>чета 40102810645370000062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БИК 017501500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КБК 118 1 11 050 1204 0000 120</w:t>
      </w:r>
    </w:p>
    <w:p w:rsidR="00147CAE" w:rsidRPr="00147CAE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ОКТМО 75712000</w:t>
      </w:r>
    </w:p>
    <w:p w:rsidR="00CA598B" w:rsidRPr="00EB0114" w:rsidRDefault="00147CAE" w:rsidP="00147CAE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both"/>
        <w:rPr>
          <w:color w:val="000000"/>
          <w:sz w:val="22"/>
          <w:szCs w:val="22"/>
        </w:rPr>
      </w:pPr>
      <w:r w:rsidRPr="00147CAE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1066C" w:rsidRPr="00E0272C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BF7C23" w:rsidRPr="00E0272C" w:rsidRDefault="00D44515" w:rsidP="008A37D9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BF7C23" w:rsidRPr="00E0272C">
          <w:rPr>
            <w:sz w:val="22"/>
            <w:szCs w:val="22"/>
          </w:rPr>
          <w:t>Заместитель</w:t>
        </w:r>
        <w:r w:rsidR="00B71C93" w:rsidRPr="00E0272C">
          <w:rPr>
            <w:sz w:val="22"/>
            <w:szCs w:val="22"/>
          </w:rPr>
          <w:t xml:space="preserve"> руководителя</w:t>
        </w:r>
      </w:fldSimple>
      <w:r w:rsidR="00BF7C23" w:rsidRPr="00E0272C">
        <w:rPr>
          <w:sz w:val="22"/>
          <w:szCs w:val="22"/>
        </w:rPr>
        <w:t>,</w:t>
      </w:r>
    </w:p>
    <w:p w:rsidR="008A37D9" w:rsidRPr="00E0272C" w:rsidRDefault="00BF7C23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>начальник отдела земельных отношений</w:t>
      </w:r>
      <w:r w:rsidR="00AF11DE" w:rsidRPr="00E0272C">
        <w:rPr>
          <w:sz w:val="22"/>
          <w:szCs w:val="22"/>
        </w:rPr>
        <w:t xml:space="preserve"> </w:t>
      </w:r>
      <w:r w:rsidR="008A37D9" w:rsidRPr="00E0272C">
        <w:rPr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E0272C">
          <w:rPr>
            <w:sz w:val="22"/>
            <w:szCs w:val="22"/>
          </w:rPr>
          <w:t>Т.О. Курчатова</w:t>
        </w:r>
      </w:fldSimple>
    </w:p>
    <w:p w:rsidR="00B07938" w:rsidRPr="00E0272C" w:rsidRDefault="00D44515" w:rsidP="00B07938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B71C93" w:rsidRPr="00E0272C">
          <w:rPr>
            <w:sz w:val="22"/>
            <w:szCs w:val="22"/>
          </w:rPr>
          <w:t xml:space="preserve"> </w:t>
        </w:r>
      </w:fldSimple>
    </w:p>
    <w:p w:rsidR="00F20B53" w:rsidRPr="00E0272C" w:rsidRDefault="00F20B53" w:rsidP="00F20B53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                 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D44515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D44515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D44515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D44515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D44515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D44515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D44515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D44515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12E" w:rsidRDefault="001F712E">
      <w:r>
        <w:separator/>
      </w:r>
    </w:p>
  </w:endnote>
  <w:endnote w:type="continuationSeparator" w:id="0">
    <w:p w:rsidR="001F712E" w:rsidRDefault="001F7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12E" w:rsidRDefault="001F712E">
      <w:r>
        <w:separator/>
      </w:r>
    </w:p>
  </w:footnote>
  <w:footnote w:type="continuationSeparator" w:id="0">
    <w:p w:rsidR="001F712E" w:rsidRDefault="001F71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47CAE"/>
    <w:rsid w:val="001533A6"/>
    <w:rsid w:val="001728AD"/>
    <w:rsid w:val="0017706E"/>
    <w:rsid w:val="001A0F12"/>
    <w:rsid w:val="001C442D"/>
    <w:rsid w:val="001D0D58"/>
    <w:rsid w:val="001F2969"/>
    <w:rsid w:val="001F712E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7357A"/>
    <w:rsid w:val="00284903"/>
    <w:rsid w:val="00290BCA"/>
    <w:rsid w:val="002927B8"/>
    <w:rsid w:val="00292A94"/>
    <w:rsid w:val="002B32ED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23521"/>
    <w:rsid w:val="00531105"/>
    <w:rsid w:val="00543570"/>
    <w:rsid w:val="00556451"/>
    <w:rsid w:val="005569E3"/>
    <w:rsid w:val="005A5C85"/>
    <w:rsid w:val="005C3344"/>
    <w:rsid w:val="005D0DE3"/>
    <w:rsid w:val="005D4E2C"/>
    <w:rsid w:val="005D785C"/>
    <w:rsid w:val="005F4F84"/>
    <w:rsid w:val="00607265"/>
    <w:rsid w:val="006128BB"/>
    <w:rsid w:val="006162DD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7A0987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56C6B"/>
    <w:rsid w:val="00970C7B"/>
    <w:rsid w:val="00986840"/>
    <w:rsid w:val="009B03D8"/>
    <w:rsid w:val="009D3E7B"/>
    <w:rsid w:val="009E1A8A"/>
    <w:rsid w:val="00A14CD1"/>
    <w:rsid w:val="00A1786B"/>
    <w:rsid w:val="00A31841"/>
    <w:rsid w:val="00A3403C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0069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44515"/>
    <w:rsid w:val="00DC7A5F"/>
    <w:rsid w:val="00DE1D03"/>
    <w:rsid w:val="00E0272C"/>
    <w:rsid w:val="00E03AC6"/>
    <w:rsid w:val="00E209EC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1023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4515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5D785C"/>
    <w:pPr>
      <w:spacing w:before="0" w:after="0"/>
      <w:ind w:firstLine="284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5D785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27</TotalTime>
  <Pages>5</Pages>
  <Words>1674</Words>
  <Characters>13774</Characters>
  <Application>Microsoft Office Word</Application>
  <DocSecurity>0</DocSecurity>
  <Lines>114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Окунева Ольга Юрьевна</cp:lastModifiedBy>
  <cp:revision>17</cp:revision>
  <cp:lastPrinted>2013-10-05T09:38:00Z</cp:lastPrinted>
  <dcterms:created xsi:type="dcterms:W3CDTF">2020-12-02T09:58:00Z</dcterms:created>
  <dcterms:modified xsi:type="dcterms:W3CDTF">2022-11-02T06:23:00Z</dcterms:modified>
</cp:coreProperties>
</file>